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B6" w:rsidRPr="00527710" w:rsidRDefault="00B369B6" w:rsidP="00B369B6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527710">
        <w:rPr>
          <w:rFonts w:ascii="Calibri Light" w:hAnsi="Calibri Light" w:cs="Calibri Light"/>
          <w:sz w:val="24"/>
          <w:szCs w:val="24"/>
        </w:rPr>
        <w:t>Prijedlog</w:t>
      </w:r>
      <w:r w:rsidRPr="00527710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B369B6" w:rsidRPr="00527710" w:rsidRDefault="00B369B6" w:rsidP="00B369B6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54"/>
        <w:gridCol w:w="4498"/>
        <w:gridCol w:w="3391"/>
        <w:gridCol w:w="230"/>
        <w:gridCol w:w="4047"/>
      </w:tblGrid>
      <w:tr w:rsidR="00B369B6" w:rsidRPr="00527710" w:rsidTr="00527710">
        <w:trPr>
          <w:jc w:val="center"/>
        </w:trPr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527710">
              <w:rPr>
                <w:rFonts w:ascii="Calibri Light" w:hAnsi="Calibri Light" w:cs="Calibri Light"/>
                <w:bCs/>
                <w:sz w:val="24"/>
                <w:szCs w:val="24"/>
              </w:rPr>
              <w:t>Religije Starog istoka</w:t>
            </w:r>
          </w:p>
        </w:tc>
        <w:tc>
          <w:tcPr>
            <w:tcW w:w="7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B369B6" w:rsidRPr="00527710" w:rsidTr="00527710">
        <w:trPr>
          <w:trHeight w:val="720"/>
          <w:jc w:val="center"/>
        </w:trPr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9B6" w:rsidRPr="00527710" w:rsidRDefault="00B369B6" w:rsidP="00F35565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527710">
              <w:rPr>
                <w:rFonts w:ascii="Calibri Light" w:hAnsi="Calibri Light" w:cs="Calibri Light"/>
                <w:bCs/>
                <w:sz w:val="24"/>
                <w:szCs w:val="24"/>
              </w:rPr>
              <w:t>9.1. Religije Starog istoka</w:t>
            </w:r>
          </w:p>
        </w:tc>
        <w:tc>
          <w:tcPr>
            <w:tcW w:w="7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B369B6" w:rsidRPr="00527710" w:rsidTr="00527710">
        <w:trPr>
          <w:jc w:val="center"/>
        </w:trPr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527710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r w:rsidRPr="00527710">
              <w:rPr>
                <w:rFonts w:ascii="Calibri Light" w:hAnsi="Calibri Light" w:cs="Calibri Light"/>
                <w:sz w:val="24"/>
                <w:szCs w:val="24"/>
              </w:rPr>
              <w:t>25.</w:t>
            </w:r>
          </w:p>
        </w:tc>
        <w:tc>
          <w:tcPr>
            <w:tcW w:w="7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B369B6" w:rsidRPr="00527710" w:rsidTr="00527710">
        <w:trPr>
          <w:jc w:val="center"/>
        </w:trPr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527710">
              <w:rPr>
                <w:rFonts w:ascii="Calibri Light" w:hAnsi="Calibri Light" w:cs="Calibri Light"/>
                <w:sz w:val="24"/>
                <w:szCs w:val="24"/>
              </w:rPr>
              <w:t>obrada (blok sat)</w:t>
            </w:r>
          </w:p>
        </w:tc>
        <w:tc>
          <w:tcPr>
            <w:tcW w:w="7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B369B6" w:rsidRPr="00527710" w:rsidTr="00527710">
        <w:trPr>
          <w:trHeight w:val="1012"/>
          <w:jc w:val="center"/>
        </w:trPr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9B6" w:rsidRPr="00527710" w:rsidRDefault="00B369B6" w:rsidP="00F35565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B369B6" w:rsidRPr="00527710" w:rsidRDefault="00B369B6" w:rsidP="00F35565">
            <w:pPr>
              <w:pStyle w:val="Pa246"/>
              <w:jc w:val="both"/>
              <w:rPr>
                <w:rFonts w:ascii="Calibri Light" w:hAnsi="Calibri Light" w:cs="Calibri Light"/>
                <w:iCs/>
              </w:rPr>
            </w:pPr>
            <w:r w:rsidRPr="00527710">
              <w:rPr>
                <w:rFonts w:ascii="Calibri Light" w:hAnsi="Calibri Light" w:cs="Calibri Light"/>
                <w:iCs/>
              </w:rPr>
              <w:t>Stari svijet – pismo, umjetnost, religija, filozofija</w:t>
            </w:r>
          </w:p>
        </w:tc>
        <w:tc>
          <w:tcPr>
            <w:tcW w:w="7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9B6" w:rsidRPr="00527710" w:rsidRDefault="00B369B6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B369B6" w:rsidRPr="00527710" w:rsidRDefault="00B369B6" w:rsidP="00F35565">
            <w:pPr>
              <w:pStyle w:val="Pa246"/>
              <w:jc w:val="both"/>
              <w:rPr>
                <w:rFonts w:ascii="Calibri Light" w:hAnsi="Calibri Light" w:cs="Calibri Light"/>
                <w:b/>
                <w:caps/>
              </w:rPr>
            </w:pPr>
            <w:r w:rsidRPr="00527710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B369B6" w:rsidRPr="00527710" w:rsidTr="00527710">
        <w:trPr>
          <w:trHeight w:val="773"/>
          <w:jc w:val="center"/>
        </w:trPr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9B6" w:rsidRPr="00527710" w:rsidRDefault="00B369B6" w:rsidP="00F35565">
            <w:pPr>
              <w:pStyle w:val="normal-000076"/>
              <w:spacing w:line="276" w:lineRule="auto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52771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>ISHOD PREDMETA:</w:t>
            </w:r>
          </w:p>
          <w:p w:rsidR="00B369B6" w:rsidRPr="00527710" w:rsidRDefault="00B369B6" w:rsidP="00F35565">
            <w:pPr>
              <w:pStyle w:val="normal-000076"/>
              <w:spacing w:line="276" w:lineRule="auto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  <w:lang w:eastAsia="en-US"/>
              </w:rPr>
            </w:pPr>
            <w:r w:rsidRPr="00527710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  <w:lang w:eastAsia="en-US"/>
              </w:rPr>
              <w:t xml:space="preserve">POV E.5.2. </w:t>
            </w:r>
          </w:p>
          <w:p w:rsidR="00B369B6" w:rsidRPr="00527710" w:rsidRDefault="00B369B6" w:rsidP="00F35565">
            <w:pPr>
              <w:pStyle w:val="normal-000076"/>
              <w:spacing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Style w:val="defaultparagraphfont-000039"/>
                <w:rFonts w:ascii="Calibri Light" w:hAnsi="Calibri Light" w:cs="Calibri Light"/>
                <w:bCs/>
                <w:sz w:val="24"/>
                <w:szCs w:val="24"/>
                <w:lang w:eastAsia="en-US"/>
              </w:rPr>
              <w:t>Učenik objašnjava obilježja religija u civilizacijama i kulturama staroga svijeta.</w:t>
            </w:r>
          </w:p>
        </w:tc>
        <w:tc>
          <w:tcPr>
            <w:tcW w:w="7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9B6" w:rsidRPr="00527710" w:rsidRDefault="00B369B6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2771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B369B6" w:rsidRPr="00527710" w:rsidRDefault="00B369B6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527710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B369B6" w:rsidRPr="00527710" w:rsidRDefault="00B369B6" w:rsidP="00F3556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527710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- objašnjava religije u starome svijetu</w:t>
            </w:r>
          </w:p>
        </w:tc>
      </w:tr>
      <w:tr w:rsidR="00B369B6" w:rsidRPr="00527710" w:rsidTr="00527710">
        <w:trPr>
          <w:trHeight w:val="567"/>
          <w:jc w:val="center"/>
        </w:trPr>
        <w:tc>
          <w:tcPr>
            <w:tcW w:w="14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9B6" w:rsidRPr="00527710" w:rsidRDefault="00B369B6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52771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B369B6" w:rsidRPr="00527710" w:rsidRDefault="00B369B6" w:rsidP="00F35565">
            <w:pPr>
              <w:spacing w:after="0"/>
              <w:contextualSpacing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B369B6" w:rsidRPr="00527710" w:rsidRDefault="00B369B6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- navodi najznačajnija božanstva pojedinih religija Starog istoka</w:t>
            </w:r>
          </w:p>
          <w:p w:rsidR="00B369B6" w:rsidRPr="00527710" w:rsidRDefault="00B369B6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 xml:space="preserve">- izdvaja bitne podatke iz ponuđenog pisanog i slikovnog materijala </w:t>
            </w:r>
          </w:p>
          <w:p w:rsidR="00B369B6" w:rsidRPr="00527710" w:rsidRDefault="00B369B6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- pomoću usporedne tablice objašnjava sličnosti i razlike religija Starog istoka</w:t>
            </w:r>
          </w:p>
          <w:p w:rsidR="00B369B6" w:rsidRPr="00527710" w:rsidRDefault="00B369B6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- pronalazi vezu između mnogobožačkih religija</w:t>
            </w:r>
          </w:p>
        </w:tc>
      </w:tr>
      <w:tr w:rsidR="00B369B6" w:rsidRPr="00527710" w:rsidTr="00527710">
        <w:trPr>
          <w:trHeight w:val="476"/>
          <w:jc w:val="center"/>
        </w:trPr>
        <w:tc>
          <w:tcPr>
            <w:tcW w:w="14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skupini</w:t>
            </w:r>
          </w:p>
        </w:tc>
      </w:tr>
      <w:tr w:rsidR="00B369B6" w:rsidRPr="00527710" w:rsidTr="00527710">
        <w:trPr>
          <w:trHeight w:val="554"/>
          <w:jc w:val="center"/>
        </w:trPr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B369B6" w:rsidRPr="00527710" w:rsidRDefault="00B369B6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B369B6" w:rsidRPr="00527710" w:rsidRDefault="00B369B6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B369B6" w:rsidRPr="00527710" w:rsidTr="00527710">
        <w:trPr>
          <w:trHeight w:val="433"/>
          <w:jc w:val="center"/>
        </w:trPr>
        <w:tc>
          <w:tcPr>
            <w:tcW w:w="14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69B6" w:rsidRPr="00527710" w:rsidRDefault="00B369B6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527710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B369B6" w:rsidRPr="00527710" w:rsidRDefault="00B369B6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527710">
              <w:rPr>
                <w:rFonts w:ascii="Calibri Light" w:hAnsi="Calibri Light" w:cs="Calibri Light"/>
                <w:sz w:val="24"/>
                <w:szCs w:val="24"/>
              </w:rPr>
              <w:t>zigurat</w:t>
            </w:r>
            <w:proofErr w:type="spellEnd"/>
            <w:r w:rsidRPr="00527710">
              <w:rPr>
                <w:rFonts w:ascii="Calibri Light" w:hAnsi="Calibri Light" w:cs="Calibri Light"/>
                <w:sz w:val="24"/>
                <w:szCs w:val="24"/>
              </w:rPr>
              <w:t xml:space="preserve">, ritual, žrtva, mnogoboštvo, jednoboštvo, Biblija, Tora </w:t>
            </w:r>
          </w:p>
        </w:tc>
      </w:tr>
      <w:tr w:rsidR="00B369B6" w:rsidRPr="00527710" w:rsidTr="00527710">
        <w:trPr>
          <w:trHeight w:val="70"/>
          <w:jc w:val="center"/>
        </w:trPr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9B6" w:rsidRPr="00527710" w:rsidRDefault="00B369B6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52771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lastRenderedPageBreak/>
              <w:t>NASTAVNA SREDSTVA I POMAGALA:</w:t>
            </w:r>
          </w:p>
          <w:p w:rsidR="00B369B6" w:rsidRPr="00527710" w:rsidRDefault="00B369B6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93-101, radna bilježnica, računalo i LCD projektor/pametna ploča, </w:t>
            </w:r>
            <w:proofErr w:type="spellStart"/>
            <w:r w:rsidRPr="00527710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527710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527710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52771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B369B6" w:rsidRPr="00527710" w:rsidTr="00527710">
        <w:trPr>
          <w:trHeight w:val="70"/>
          <w:jc w:val="center"/>
        </w:trPr>
        <w:tc>
          <w:tcPr>
            <w:tcW w:w="99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Cs/>
                <w:sz w:val="24"/>
                <w:szCs w:val="24"/>
              </w:rPr>
              <w:t>Geografija, Likovna kultura, Hrvatski jezik, Informatika, Vjeronauk</w:t>
            </w:r>
          </w:p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B369B6" w:rsidRPr="00527710" w:rsidRDefault="00B369B6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UKU, OSR, IKT, GOO, POD</w:t>
            </w:r>
          </w:p>
          <w:p w:rsidR="00B369B6" w:rsidRPr="00527710" w:rsidRDefault="00B369B6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9B6" w:rsidRPr="00527710" w:rsidRDefault="00B369B6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52771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B369B6" w:rsidRPr="00527710" w:rsidRDefault="00B369B6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perspektiva; Usporedba i sučeljavanje;  Kontinuitet i promjena</w:t>
            </w:r>
          </w:p>
          <w:p w:rsidR="00B369B6" w:rsidRPr="00527710" w:rsidRDefault="00B369B6" w:rsidP="00F35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B369B6" w:rsidRPr="00527710" w:rsidTr="00527710">
        <w:trPr>
          <w:jc w:val="center"/>
        </w:trPr>
        <w:tc>
          <w:tcPr>
            <w:tcW w:w="14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369B6" w:rsidRPr="00527710" w:rsidRDefault="00B369B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B369B6" w:rsidRPr="00527710" w:rsidTr="00527710">
        <w:trPr>
          <w:jc w:val="center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B6" w:rsidRPr="00527710" w:rsidRDefault="00B369B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369B6" w:rsidRPr="00527710" w:rsidRDefault="00B369B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8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B6" w:rsidRPr="00527710" w:rsidRDefault="00B369B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369B6" w:rsidRPr="00527710" w:rsidRDefault="00B369B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369B6" w:rsidRPr="00527710" w:rsidRDefault="00B369B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B6" w:rsidRPr="00527710" w:rsidRDefault="00B369B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369B6" w:rsidRPr="00527710" w:rsidRDefault="00B369B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369B6" w:rsidRPr="00527710" w:rsidRDefault="00B369B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B369B6" w:rsidRPr="00527710" w:rsidRDefault="00B369B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B369B6" w:rsidRPr="00527710" w:rsidRDefault="00B369B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B369B6" w:rsidRPr="00527710" w:rsidRDefault="00B369B6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B369B6" w:rsidRPr="00527710" w:rsidTr="00527710">
        <w:trPr>
          <w:trHeight w:val="1632"/>
          <w:jc w:val="center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2771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8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 xml:space="preserve"> - učitelj/</w:t>
            </w:r>
            <w:proofErr w:type="spellStart"/>
            <w:r w:rsidRPr="0052771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27710">
              <w:rPr>
                <w:rFonts w:ascii="Calibri Light" w:hAnsi="Calibri Light" w:cs="Calibri Light"/>
                <w:sz w:val="24"/>
                <w:szCs w:val="24"/>
              </w:rPr>
              <w:t xml:space="preserve"> najavljuje o čemu će učiti na ovom satu uz napomenu da su o narodima koji će se spominjati već spoznali dosta unutar domene ekonomije, društva, znanosti i tehnologije</w:t>
            </w:r>
          </w:p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- najavljuje za  idući sat ponavljanja velike cjeline Stari istok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B6" w:rsidRPr="00527710" w:rsidRDefault="00B369B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B369B6" w:rsidRPr="00527710" w:rsidRDefault="00B369B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  <w:p w:rsidR="00B369B6" w:rsidRPr="00527710" w:rsidRDefault="00B369B6" w:rsidP="00F3556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</w:tc>
      </w:tr>
      <w:tr w:rsidR="00B369B6" w:rsidRPr="00527710" w:rsidTr="00527710">
        <w:trPr>
          <w:trHeight w:val="7512"/>
          <w:jc w:val="center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2771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7580" w:type="dxa"/>
              <w:tblLayout w:type="fixed"/>
              <w:tblLook w:val="04A0"/>
            </w:tblPr>
            <w:tblGrid>
              <w:gridCol w:w="1485"/>
              <w:gridCol w:w="851"/>
              <w:gridCol w:w="992"/>
              <w:gridCol w:w="709"/>
              <w:gridCol w:w="708"/>
              <w:gridCol w:w="1134"/>
              <w:gridCol w:w="1701"/>
            </w:tblGrid>
            <w:tr w:rsidR="00B369B6" w:rsidRPr="00527710" w:rsidTr="00527710">
              <w:trPr>
                <w:trHeight w:val="305"/>
              </w:trPr>
              <w:tc>
                <w:tcPr>
                  <w:tcW w:w="75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527710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Usporedba religija Starog istoka</w:t>
                  </w:r>
                </w:p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369B6" w:rsidRPr="00527710" w:rsidTr="00527710">
              <w:trPr>
                <w:trHeight w:val="593"/>
              </w:trPr>
              <w:tc>
                <w:tcPr>
                  <w:tcW w:w="14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>Kratko odgovori na pitanja: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MEZOPOTAMIJA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B369B6" w:rsidRPr="00527710" w:rsidRDefault="00A34AC4" w:rsidP="00F35565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noProof/>
                      <w:sz w:val="24"/>
                      <w:szCs w:val="24"/>
                    </w:rPr>
                    <w:pict>
                      <v:line id="Straight Connector 42" o:spid="_x0000_s1026" style="position:absolute;left:0;text-align:left;z-index:251660288;visibility:visible;mso-position-horizontal-relative:text;mso-position-vertical-relative:text" from="38.65pt,11.6pt" to="58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" strokecolor="#4579b8 [3044]">
                        <o:lock v:ext="edit" shapetype="f"/>
                      </v:line>
                    </w:pict>
                  </w:r>
                  <w:r w:rsidRPr="00527710">
                    <w:rPr>
                      <w:rFonts w:ascii="Calibri Light" w:hAnsi="Calibri Light" w:cs="Calibri Light"/>
                      <w:noProof/>
                      <w:sz w:val="24"/>
                      <w:szCs w:val="24"/>
                    </w:rPr>
                    <w:pict>
                      <v:line id="Straight Connector 41" o:spid="_x0000_s1027" style="position:absolute;left:0;text-align:left;flip:x;z-index:251661312;visibility:visible;mso-position-horizontal-relative:text;mso-position-vertical-relative:text" from="13.15pt,11.6pt" to="35.6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" strokecolor="#4579b8 [3044]">
                        <o:lock v:ext="edit" shapetype="f"/>
                      </v:line>
                    </w:pict>
                  </w:r>
                  <w:r w:rsidR="00B369B6" w:rsidRPr="00527710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EGIPAT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B369B6" w:rsidRPr="00527710" w:rsidRDefault="00A34AC4" w:rsidP="00F35565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noProof/>
                      <w:sz w:val="24"/>
                      <w:szCs w:val="24"/>
                    </w:rPr>
                    <w:pict>
                      <v:line id="Straight Connector 39" o:spid="_x0000_s1029" style="position:absolute;left:0;text-align:left;flip:y;z-index:251663360;visibility:visible;mso-position-horizontal-relative:text;mso-position-vertical-relative:text" from="46.2pt,14.75pt" to="61.9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" strokecolor="#4472c4" strokeweight=".5pt">
                        <v:stroke joinstyle="miter"/>
                        <o:lock v:ext="edit" shapetype="f"/>
                      </v:line>
                    </w:pict>
                  </w:r>
                  <w:r w:rsidRPr="00527710">
                    <w:rPr>
                      <w:rFonts w:ascii="Calibri Light" w:hAnsi="Calibri Light" w:cs="Calibri Light"/>
                      <w:noProof/>
                      <w:sz w:val="24"/>
                      <w:szCs w:val="24"/>
                    </w:rPr>
                    <w:pict>
                      <v:line id="Straight Connector 40" o:spid="_x0000_s1028" style="position:absolute;left:0;text-align:left;flip:y;z-index:251662336;visibility:visible;mso-position-horizontal-relative:text;mso-position-vertical-relative:text" from="-.25pt,11.85pt" to="28.2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" strokecolor="#4579b8 [3044]">
                        <o:lock v:ext="edit" shapetype="f"/>
                      </v:line>
                    </w:pict>
                  </w:r>
                  <w:r w:rsidR="00B369B6" w:rsidRPr="00527710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ISTOČNO SREDOZEMLJE</w:t>
                  </w:r>
                </w:p>
              </w:tc>
            </w:tr>
            <w:tr w:rsidR="00527710" w:rsidRPr="00527710" w:rsidTr="00527710">
              <w:trPr>
                <w:trHeight w:val="593"/>
              </w:trPr>
              <w:tc>
                <w:tcPr>
                  <w:tcW w:w="14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eastAsia="Calibri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9B6" w:rsidRPr="00527710" w:rsidRDefault="00527710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 Light" w:hAnsi="Calibri Light" w:cs="Calibri Light"/>
                      <w:sz w:val="24"/>
                      <w:szCs w:val="24"/>
                    </w:rPr>
                    <w:t>Sumera</w:t>
                  </w:r>
                  <w:r w:rsidR="00B369B6"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>ni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>Asirci, Babilonci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>najranije razdoblje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proofErr w:type="spellStart"/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>II.tisuć</w:t>
                  </w:r>
                  <w:proofErr w:type="spellEnd"/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>pr.Kr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>Feničani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>Židovi</w:t>
                  </w:r>
                </w:p>
              </w:tc>
            </w:tr>
            <w:tr w:rsidR="00527710" w:rsidRPr="00527710" w:rsidTr="00527710">
              <w:trPr>
                <w:trHeight w:val="611"/>
              </w:trPr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>mnogobošci ili</w:t>
                  </w:r>
                </w:p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>jednobošci?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527710" w:rsidRPr="00527710" w:rsidTr="00527710">
              <w:trPr>
                <w:trHeight w:val="593"/>
              </w:trPr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>vrhovni bog?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527710" w:rsidRPr="00527710" w:rsidTr="00527710">
              <w:trPr>
                <w:trHeight w:val="703"/>
              </w:trPr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>navedi nekoliko važnijih bogova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527710" w:rsidRPr="00527710" w:rsidTr="00527710">
              <w:trPr>
                <w:trHeight w:val="992"/>
              </w:trPr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čega su bogovi zaštitnici? </w:t>
                  </w:r>
                </w:p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>zašto ih ljudi štuju i prinose im žrtve?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527710" w:rsidRPr="00527710" w:rsidTr="00527710">
              <w:trPr>
                <w:trHeight w:val="593"/>
              </w:trPr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>mjesta štovanja?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527710" w:rsidRPr="00527710" w:rsidTr="00527710">
              <w:trPr>
                <w:trHeight w:val="593"/>
              </w:trPr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>postoji li veza vladara i bogova?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527710" w:rsidRPr="00527710" w:rsidTr="00527710">
              <w:trPr>
                <w:trHeight w:val="593"/>
              </w:trPr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pisani izvor? (svete knjige, zapisi…)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B369B6" w:rsidRPr="00527710" w:rsidTr="00527710">
              <w:trPr>
                <w:trHeight w:val="593"/>
              </w:trPr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Pokušaj zaključiti što povezuje </w:t>
                  </w:r>
                </w:p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>religije (u čemu su najveće razlike?)</w:t>
                  </w:r>
                </w:p>
              </w:tc>
              <w:tc>
                <w:tcPr>
                  <w:tcW w:w="609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>………………………………………………………………………………………..……</w:t>
                  </w:r>
                </w:p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>…………………………………………………………………………………….………</w:t>
                  </w:r>
                </w:p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>………………………………………………………………….…………………………</w:t>
                  </w:r>
                </w:p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>…………………………………………………………………….………………………</w:t>
                  </w:r>
                </w:p>
                <w:p w:rsidR="00B369B6" w:rsidRPr="00527710" w:rsidRDefault="00B369B6" w:rsidP="00F3556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>………………………………………………………………….…………………………</w:t>
                  </w:r>
                </w:p>
                <w:p w:rsidR="00B369B6" w:rsidRPr="00527710" w:rsidRDefault="00B369B6" w:rsidP="00527710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527710">
                    <w:rPr>
                      <w:rFonts w:ascii="Calibri Light" w:hAnsi="Calibri Light" w:cs="Calibri Light"/>
                      <w:sz w:val="24"/>
                      <w:szCs w:val="24"/>
                    </w:rPr>
                    <w:t>………………………………………………………………………………………………</w:t>
                  </w:r>
                </w:p>
              </w:tc>
            </w:tr>
          </w:tbl>
          <w:p w:rsidR="00B369B6" w:rsidRPr="00527710" w:rsidRDefault="00B369B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- učenici podijeljeni u skupine (u tablici su religije podijeljene na 6 dijelova s obzirom na obim gradiva, ali i mogućnost zasebnih podtema)</w:t>
            </w:r>
          </w:p>
          <w:p w:rsidR="00B369B6" w:rsidRPr="00527710" w:rsidRDefault="00B369B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- skupine rade samo svoju temu iako svi imaju istu tablicu pred sobom (</w:t>
            </w:r>
            <w:proofErr w:type="spellStart"/>
            <w:r w:rsidRPr="00527710">
              <w:rPr>
                <w:rFonts w:ascii="Calibri Light" w:hAnsi="Calibri Light" w:cs="Calibri Light"/>
                <w:sz w:val="24"/>
                <w:szCs w:val="24"/>
              </w:rPr>
              <w:t>isprintano</w:t>
            </w:r>
            <w:proofErr w:type="spellEnd"/>
            <w:r w:rsidRPr="00527710">
              <w:rPr>
                <w:rFonts w:ascii="Calibri Light" w:hAnsi="Calibri Light" w:cs="Calibri Light"/>
                <w:sz w:val="24"/>
                <w:szCs w:val="24"/>
              </w:rPr>
              <w:t xml:space="preserve"> ili u digitalnom obliku);  svi članovi skupine čitaju udžbenički tekst, promatraju slikovni materijal te iz toga izdvajaju potrebne podatke potrebne za odgovore u tablici</w:t>
            </w:r>
          </w:p>
          <w:p w:rsidR="00B369B6" w:rsidRPr="00527710" w:rsidRDefault="00B369B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52771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27710">
              <w:rPr>
                <w:rFonts w:ascii="Calibri Light" w:hAnsi="Calibri Light" w:cs="Calibri Light"/>
                <w:sz w:val="24"/>
                <w:szCs w:val="24"/>
              </w:rPr>
              <w:t xml:space="preserve"> će naglasiti kako možda neće svi pronaći odgovore na sva pitanja</w:t>
            </w:r>
          </w:p>
          <w:p w:rsidR="00B369B6" w:rsidRPr="00527710" w:rsidRDefault="00B369B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- nakon dijela u kojem učenici suradnički ispunjavaju svoj dio tablice slijedi provjera točnosti odgovora (učiteljica će prozivati učenike - svi članovi skupine moraju imati isti dogovoreni odgovor), eventualna dopuna ili ispravak odgovora koje potom upisuju i ostali učenici te kraća rasprava</w:t>
            </w:r>
          </w:p>
          <w:p w:rsidR="00B369B6" w:rsidRPr="00527710" w:rsidRDefault="00B369B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- u zadnjem dijelu, nakon potpuno ispunjene tablice, učitelj/</w:t>
            </w:r>
            <w:proofErr w:type="spellStart"/>
            <w:r w:rsidRPr="0052771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27710">
              <w:rPr>
                <w:rFonts w:ascii="Calibri Light" w:hAnsi="Calibri Light" w:cs="Calibri Light"/>
                <w:sz w:val="24"/>
                <w:szCs w:val="24"/>
              </w:rPr>
              <w:t xml:space="preserve"> će zamoliti učenike da pokušaju odgovoriti na zadnje pitanje (posebno odvojeno drugom bojom); potrebno je zadati vremenski okvir za odgovore nakon čega će u </w:t>
            </w:r>
            <w:r w:rsidRPr="00527710">
              <w:rPr>
                <w:rFonts w:ascii="Calibri Light" w:hAnsi="Calibri Light" w:cs="Calibri Light"/>
                <w:sz w:val="24"/>
                <w:szCs w:val="24"/>
              </w:rPr>
              <w:lastRenderedPageBreak/>
              <w:t>slobodnom razgovoru učenici objasniti svoj stav i dati zaključak na postavljeno pitanje</w:t>
            </w:r>
          </w:p>
          <w:p w:rsidR="00B369B6" w:rsidRPr="00527710" w:rsidRDefault="00B369B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52771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27710">
              <w:rPr>
                <w:rFonts w:ascii="Calibri Light" w:hAnsi="Calibri Light" w:cs="Calibri Light"/>
                <w:sz w:val="24"/>
                <w:szCs w:val="24"/>
              </w:rPr>
              <w:t xml:space="preserve"> će na kraju njihove odgovore povezati s jedinom jednobožačkom religijom o kojoj su također nešto naučili te zatražiti učenike da uvide ključne razlike između židovstva i ostalih mnogobožačkih religija koje su upoznali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B6" w:rsidRPr="00527710" w:rsidRDefault="00B369B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- potrebno je učenicima dati jasne upute za rad i što se od njih očekuje</w:t>
            </w:r>
          </w:p>
          <w:p w:rsidR="00B369B6" w:rsidRPr="00527710" w:rsidRDefault="00B369B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52771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527710">
              <w:rPr>
                <w:rFonts w:ascii="Calibri Light" w:hAnsi="Calibri Light" w:cs="Calibri Light"/>
                <w:sz w:val="24"/>
                <w:szCs w:val="24"/>
              </w:rPr>
              <w:t xml:space="preserve"> je moderator u aktivnosti; promatra učenike i njihov rad u skupini (mogućnost za vrednovanje (VN)</w:t>
            </w:r>
          </w:p>
          <w:p w:rsidR="00B369B6" w:rsidRPr="00527710" w:rsidRDefault="00B369B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- usporedna tablica - izdvajanje osnovnih podataka i zadaci za prezentaciju (VZU)</w:t>
            </w:r>
          </w:p>
          <w:p w:rsidR="00B369B6" w:rsidRPr="00527710" w:rsidRDefault="00B369B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(VZU)</w:t>
            </w:r>
          </w:p>
          <w:p w:rsidR="00B369B6" w:rsidRPr="00527710" w:rsidRDefault="00B369B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- argumentirana rasprava (VZU)</w:t>
            </w:r>
          </w:p>
        </w:tc>
      </w:tr>
      <w:tr w:rsidR="00B369B6" w:rsidRPr="00527710" w:rsidTr="00527710">
        <w:trPr>
          <w:trHeight w:val="1395"/>
          <w:jc w:val="center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B369B6" w:rsidRPr="00527710" w:rsidRDefault="00B369B6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52771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8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B6" w:rsidRPr="00527710" w:rsidRDefault="00B369B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 xml:space="preserve">- dogovor o domaćoj zadaći – učenici će odabrati jedno božanstvo ili neki aspekt religije koji nije spomenut ili o kojem bi željeli doznati više te samostalno istražiti </w:t>
            </w:r>
            <w:r w:rsidRPr="00527710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iz literature ili na internetu; napisati o tome nekoliko rečenica  ili napraviti plakat/kratku  prezentaciju 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B6" w:rsidRPr="00527710" w:rsidRDefault="00B369B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369B6" w:rsidRPr="00527710" w:rsidRDefault="00B369B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  <w:p w:rsidR="00B369B6" w:rsidRPr="00527710" w:rsidRDefault="00B369B6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EA5B42" w:rsidRPr="00527710" w:rsidRDefault="00EA5B42" w:rsidP="00EA5B42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:rsidR="00EA5B42" w:rsidRPr="00527710" w:rsidRDefault="00EA5B42" w:rsidP="00EA5B42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27710">
        <w:rPr>
          <w:rFonts w:ascii="Calibri Light" w:hAnsi="Calibri Light" w:cs="Calibri Light"/>
          <w:b/>
          <w:sz w:val="24"/>
          <w:szCs w:val="24"/>
        </w:rPr>
        <w:t>Plan ploče</w:t>
      </w:r>
    </w:p>
    <w:p w:rsidR="00EA5B42" w:rsidRPr="00527710" w:rsidRDefault="00EA5B42" w:rsidP="00EA5B42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527710">
        <w:rPr>
          <w:rFonts w:ascii="Calibri Light" w:hAnsi="Calibri Light" w:cs="Calibri Light"/>
          <w:b/>
          <w:sz w:val="24"/>
          <w:szCs w:val="24"/>
          <w:u w:val="single"/>
        </w:rPr>
        <w:t>Religije Starog istoka</w:t>
      </w:r>
    </w:p>
    <w:tbl>
      <w:tblPr>
        <w:tblStyle w:val="TableGrid"/>
        <w:tblW w:w="0" w:type="auto"/>
        <w:tblLook w:val="04A0"/>
      </w:tblPr>
      <w:tblGrid>
        <w:gridCol w:w="3791"/>
        <w:gridCol w:w="1481"/>
        <w:gridCol w:w="1843"/>
        <w:gridCol w:w="2034"/>
        <w:gridCol w:w="1311"/>
        <w:gridCol w:w="1580"/>
        <w:gridCol w:w="1227"/>
      </w:tblGrid>
      <w:tr w:rsidR="00EA5B42" w:rsidRPr="00527710" w:rsidTr="00EA5B42">
        <w:trPr>
          <w:trHeight w:val="305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EA5B42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Usporedba religija Starog istoka                    </w:t>
            </w:r>
          </w:p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E4088A" w:rsidRPr="00527710" w:rsidTr="00EA5B42">
        <w:trPr>
          <w:trHeight w:val="5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Kratko odgovori na pitanja: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MEZOPOTAMIJA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5B42" w:rsidRPr="00527710" w:rsidRDefault="00A34AC4" w:rsidP="00753F33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noProof/>
                <w:sz w:val="24"/>
                <w:szCs w:val="24"/>
              </w:rPr>
              <w:pict>
                <v:line id="_x0000_s1030" style="position:absolute;left:0;text-align:left;z-index:251665408;visibility:visible;mso-position-horizontal-relative:text;mso-position-vertical-relative:text" from="38.65pt,11.6pt" to="58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" strokecolor="#4579b8 [3044]">
                  <o:lock v:ext="edit" shapetype="f"/>
                </v:line>
              </w:pict>
            </w:r>
            <w:r w:rsidRPr="00527710">
              <w:rPr>
                <w:rFonts w:ascii="Calibri Light" w:hAnsi="Calibri Light" w:cs="Calibri Light"/>
                <w:noProof/>
                <w:sz w:val="24"/>
                <w:szCs w:val="24"/>
              </w:rPr>
              <w:pict>
                <v:line id="_x0000_s1031" style="position:absolute;left:0;text-align:left;flip:x;z-index:251666432;visibility:visible;mso-position-horizontal-relative:text;mso-position-vertical-relative:text" from="13.15pt,11.6pt" to="35.6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" strokecolor="#4579b8 [3044]">
                  <o:lock v:ext="edit" shapetype="f"/>
                </v:line>
              </w:pict>
            </w:r>
            <w:r w:rsidR="00EA5B42" w:rsidRPr="0052771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EGIPAT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ISTOČNO SREDOZEMLJE</w:t>
            </w:r>
          </w:p>
        </w:tc>
      </w:tr>
      <w:tr w:rsidR="00E4088A" w:rsidRPr="00527710" w:rsidTr="00EA5B42">
        <w:trPr>
          <w:trHeight w:val="5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B42" w:rsidRPr="00527710" w:rsidRDefault="00EA5B42" w:rsidP="00753F33">
            <w:pPr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42" w:rsidRPr="00527710" w:rsidRDefault="00EA5B42" w:rsidP="00EA5B4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5B42" w:rsidRPr="00527710" w:rsidRDefault="00EA5B42" w:rsidP="00EA5B4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527710">
              <w:rPr>
                <w:rFonts w:ascii="Calibri Light" w:hAnsi="Calibri Light" w:cs="Calibri Light"/>
                <w:sz w:val="24"/>
                <w:szCs w:val="24"/>
              </w:rPr>
              <w:t>Sumerani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Asirci, Babilonci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najranije razdoblje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527710">
              <w:rPr>
                <w:rFonts w:ascii="Calibri Light" w:hAnsi="Calibri Light" w:cs="Calibri Light"/>
                <w:sz w:val="24"/>
                <w:szCs w:val="24"/>
              </w:rPr>
              <w:t>II.tis</w:t>
            </w:r>
            <w:proofErr w:type="spellEnd"/>
            <w:r w:rsidRPr="00527710">
              <w:rPr>
                <w:rFonts w:ascii="Calibri Light" w:hAnsi="Calibri Light" w:cs="Calibri Light"/>
                <w:sz w:val="24"/>
                <w:szCs w:val="24"/>
              </w:rPr>
              <w:t>. pr.Kr.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Feničani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Židovi</w:t>
            </w:r>
          </w:p>
        </w:tc>
      </w:tr>
      <w:tr w:rsidR="00E4088A" w:rsidRPr="00527710" w:rsidTr="00EA5B42">
        <w:trPr>
          <w:trHeight w:val="6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42" w:rsidRPr="00527710" w:rsidRDefault="00E4088A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M</w:t>
            </w:r>
            <w:r w:rsidR="00EA5B42" w:rsidRPr="00527710">
              <w:rPr>
                <w:rFonts w:ascii="Calibri Light" w:hAnsi="Calibri Light" w:cs="Calibri Light"/>
                <w:sz w:val="24"/>
                <w:szCs w:val="24"/>
              </w:rPr>
              <w:t>nogobošci ili</w:t>
            </w:r>
          </w:p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jednobošci?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4088A" w:rsidRPr="00527710" w:rsidTr="00EA5B42">
        <w:trPr>
          <w:trHeight w:val="5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42" w:rsidRPr="00527710" w:rsidRDefault="00E4088A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V</w:t>
            </w:r>
            <w:r w:rsidR="00EA5B42" w:rsidRPr="00527710">
              <w:rPr>
                <w:rFonts w:ascii="Calibri Light" w:hAnsi="Calibri Light" w:cs="Calibri Light"/>
                <w:sz w:val="24"/>
                <w:szCs w:val="24"/>
              </w:rPr>
              <w:t>rhovni bog?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4088A" w:rsidRPr="00527710" w:rsidTr="00EA5B42">
        <w:trPr>
          <w:trHeight w:val="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42" w:rsidRPr="00527710" w:rsidRDefault="00E4088A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N</w:t>
            </w:r>
            <w:r w:rsidR="00EA5B42" w:rsidRPr="00527710">
              <w:rPr>
                <w:rFonts w:ascii="Calibri Light" w:hAnsi="Calibri Light" w:cs="Calibri Light"/>
                <w:sz w:val="24"/>
                <w:szCs w:val="24"/>
              </w:rPr>
              <w:t>avedi nekoliko važnijih bogova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4088A" w:rsidRPr="00527710" w:rsidTr="00E4088A">
        <w:trPr>
          <w:trHeight w:val="1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4088A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Č</w:t>
            </w:r>
            <w:r w:rsidR="00EA5B42" w:rsidRPr="00527710">
              <w:rPr>
                <w:rFonts w:ascii="Calibri Light" w:hAnsi="Calibri Light" w:cs="Calibri Light"/>
                <w:sz w:val="24"/>
                <w:szCs w:val="24"/>
              </w:rPr>
              <w:t xml:space="preserve">ega su bogovi zaštitnici? </w:t>
            </w:r>
          </w:p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4088A" w:rsidRPr="00527710" w:rsidTr="00EA5B42">
        <w:trPr>
          <w:trHeight w:val="20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8A" w:rsidRPr="00527710" w:rsidRDefault="00E4088A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lastRenderedPageBreak/>
              <w:t>Zašto ih ljudi štuju i prinose im žrtve?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8A" w:rsidRPr="00527710" w:rsidRDefault="00E4088A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8A" w:rsidRPr="00527710" w:rsidRDefault="00E4088A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8A" w:rsidRPr="00527710" w:rsidRDefault="00E4088A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8A" w:rsidRPr="00527710" w:rsidRDefault="00E4088A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8A" w:rsidRPr="00527710" w:rsidRDefault="00E4088A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88A" w:rsidRPr="00527710" w:rsidRDefault="00E4088A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4088A" w:rsidRPr="00527710" w:rsidTr="00EA5B42">
        <w:trPr>
          <w:trHeight w:val="5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42" w:rsidRPr="00527710" w:rsidRDefault="00E4088A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M</w:t>
            </w:r>
            <w:r w:rsidR="00EA5B42" w:rsidRPr="00527710">
              <w:rPr>
                <w:rFonts w:ascii="Calibri Light" w:hAnsi="Calibri Light" w:cs="Calibri Light"/>
                <w:sz w:val="24"/>
                <w:szCs w:val="24"/>
              </w:rPr>
              <w:t>jesta štovanja?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4088A" w:rsidRPr="00527710" w:rsidTr="00EA5B42">
        <w:trPr>
          <w:trHeight w:val="5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42" w:rsidRPr="00527710" w:rsidRDefault="00E4088A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P</w:t>
            </w:r>
            <w:r w:rsidR="00EA5B42" w:rsidRPr="00527710">
              <w:rPr>
                <w:rFonts w:ascii="Calibri Light" w:hAnsi="Calibri Light" w:cs="Calibri Light"/>
                <w:sz w:val="24"/>
                <w:szCs w:val="24"/>
              </w:rPr>
              <w:t>ostoji li veza vladara i bogova?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4088A" w:rsidRPr="00527710" w:rsidTr="00EA5B42">
        <w:trPr>
          <w:trHeight w:val="5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42" w:rsidRPr="00527710" w:rsidRDefault="00E4088A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P</w:t>
            </w:r>
            <w:r w:rsidR="00EA5B42" w:rsidRPr="00527710">
              <w:rPr>
                <w:rFonts w:ascii="Calibri Light" w:hAnsi="Calibri Light" w:cs="Calibri Light"/>
                <w:sz w:val="24"/>
                <w:szCs w:val="24"/>
              </w:rPr>
              <w:t>isa</w:t>
            </w:r>
            <w:r w:rsidRPr="00527710">
              <w:rPr>
                <w:rFonts w:ascii="Calibri Light" w:hAnsi="Calibri Light" w:cs="Calibri Light"/>
                <w:sz w:val="24"/>
                <w:szCs w:val="24"/>
              </w:rPr>
              <w:t>ni izvor? (svete knjige, zapisi</w:t>
            </w:r>
            <w:r w:rsidR="00EA5B42" w:rsidRPr="0052771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E4088A" w:rsidRPr="00527710" w:rsidTr="00EA5B42">
        <w:trPr>
          <w:trHeight w:val="5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 xml:space="preserve">Pokušaj zaključiti što povezuje </w:t>
            </w:r>
          </w:p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religije (u čemu su najveće razlike?)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………………………………………………………………………………………..…………………………………………………………..</w:t>
            </w:r>
          </w:p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…………………………………………………………………………………….……………………………………………………….……..</w:t>
            </w:r>
          </w:p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………………………………………………………………….………………………………………………………….……………………...</w:t>
            </w:r>
          </w:p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…………………………………………………………………….……………………………………………………………………………….</w:t>
            </w:r>
          </w:p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………………………………………………………………….………………………………………………………………...……………….</w:t>
            </w:r>
          </w:p>
          <w:p w:rsidR="00EA5B42" w:rsidRPr="00527710" w:rsidRDefault="00EA5B42" w:rsidP="00753F3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27710">
              <w:rPr>
                <w:rFonts w:ascii="Calibri Light" w:hAnsi="Calibri Light" w:cs="Calibri Light"/>
                <w:sz w:val="24"/>
                <w:szCs w:val="24"/>
              </w:rPr>
              <w:t>……………………………………………………………………………………………………………………………….….……………….</w:t>
            </w:r>
          </w:p>
        </w:tc>
      </w:tr>
    </w:tbl>
    <w:p w:rsidR="00EA5B42" w:rsidRPr="00527710" w:rsidRDefault="00EA5B42" w:rsidP="00EA5B42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EA5B42" w:rsidRPr="00527710" w:rsidRDefault="00EA5B42" w:rsidP="00C31C93">
      <w:pPr>
        <w:rPr>
          <w:rFonts w:ascii="Calibri Light" w:hAnsi="Calibri Light" w:cs="Calibri Light"/>
          <w:b/>
          <w:sz w:val="24"/>
          <w:szCs w:val="24"/>
          <w:u w:val="single"/>
        </w:rPr>
      </w:pPr>
      <w:bookmarkStart w:id="0" w:name="_GoBack"/>
      <w:bookmarkEnd w:id="0"/>
    </w:p>
    <w:p w:rsidR="00EA5B42" w:rsidRPr="00527710" w:rsidRDefault="00EA5B42" w:rsidP="00EA5B42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527710">
        <w:rPr>
          <w:rFonts w:ascii="Calibri Light" w:hAnsi="Calibri Light" w:cs="Calibri Light"/>
          <w:b/>
          <w:sz w:val="24"/>
          <w:szCs w:val="24"/>
        </w:rPr>
        <w:t>Literatura:</w:t>
      </w:r>
    </w:p>
    <w:p w:rsidR="00EA5B42" w:rsidRPr="00527710" w:rsidRDefault="00EA5B42" w:rsidP="00EA5B42">
      <w:pPr>
        <w:jc w:val="both"/>
        <w:rPr>
          <w:rFonts w:ascii="Calibri Light" w:hAnsi="Calibri Light" w:cs="Calibri Light"/>
          <w:sz w:val="24"/>
          <w:szCs w:val="24"/>
        </w:rPr>
      </w:pPr>
      <w:r w:rsidRPr="00527710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Deny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Madeleine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Bessard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Sylvie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>, Egipat na ploči, Školska knjiga, Zagreb, 2005.</w:t>
      </w:r>
    </w:p>
    <w:p w:rsidR="00EA5B42" w:rsidRPr="00527710" w:rsidRDefault="00EA5B42" w:rsidP="00EA5B42">
      <w:pPr>
        <w:jc w:val="both"/>
        <w:rPr>
          <w:rFonts w:ascii="Calibri Light" w:hAnsi="Calibri Light" w:cs="Calibri Light"/>
          <w:sz w:val="24"/>
          <w:szCs w:val="24"/>
        </w:rPr>
      </w:pPr>
      <w:r w:rsidRPr="00527710">
        <w:rPr>
          <w:rFonts w:ascii="Calibri Light" w:hAnsi="Calibri Light" w:cs="Calibri Light"/>
          <w:sz w:val="24"/>
          <w:szCs w:val="24"/>
        </w:rPr>
        <w:t xml:space="preserve">-Drašković, 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Blagota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Makek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>, Ivo, Narodi i prostori u vremenu 1, povijesna čitanka za V. razred, Školska knjiga, zagreb, 1984.</w:t>
      </w:r>
    </w:p>
    <w:p w:rsidR="00EA5B42" w:rsidRPr="00527710" w:rsidRDefault="00EA5B42" w:rsidP="00EA5B42">
      <w:pPr>
        <w:jc w:val="both"/>
        <w:rPr>
          <w:rFonts w:ascii="Calibri Light" w:hAnsi="Calibri Light" w:cs="Calibri Light"/>
          <w:sz w:val="24"/>
          <w:szCs w:val="24"/>
        </w:rPr>
      </w:pPr>
      <w:r w:rsidRPr="00527710">
        <w:rPr>
          <w:rFonts w:ascii="Calibri Light" w:hAnsi="Calibri Light" w:cs="Calibri Light"/>
          <w:sz w:val="24"/>
          <w:szCs w:val="24"/>
        </w:rPr>
        <w:t>-Herodot, Povijest, Matica hrvatska, Zagreb, 2007.</w:t>
      </w:r>
    </w:p>
    <w:p w:rsidR="00EA5B42" w:rsidRPr="00527710" w:rsidRDefault="00EA5B42" w:rsidP="00EA5B42">
      <w:pPr>
        <w:jc w:val="both"/>
        <w:rPr>
          <w:rFonts w:ascii="Calibri Light" w:hAnsi="Calibri Light" w:cs="Calibri Light"/>
          <w:sz w:val="24"/>
          <w:szCs w:val="24"/>
        </w:rPr>
      </w:pPr>
      <w:r w:rsidRPr="00527710">
        <w:rPr>
          <w:rFonts w:ascii="Calibri Light" w:hAnsi="Calibri Light" w:cs="Calibri Light"/>
          <w:sz w:val="24"/>
          <w:szCs w:val="24"/>
        </w:rPr>
        <w:lastRenderedPageBreak/>
        <w:t xml:space="preserve">-Ilustrirana povijest svijeta, 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>, Rijeka, 1975.</w:t>
      </w:r>
    </w:p>
    <w:p w:rsidR="00EA5B42" w:rsidRPr="00527710" w:rsidRDefault="00EA5B42" w:rsidP="00EA5B42">
      <w:pPr>
        <w:jc w:val="both"/>
        <w:rPr>
          <w:rFonts w:ascii="Calibri Light" w:hAnsi="Calibri Light" w:cs="Calibri Light"/>
          <w:sz w:val="24"/>
          <w:szCs w:val="24"/>
        </w:rPr>
      </w:pPr>
      <w:r w:rsidRPr="00527710">
        <w:rPr>
          <w:rFonts w:ascii="Calibri Light" w:hAnsi="Calibri Light" w:cs="Calibri Light"/>
          <w:sz w:val="24"/>
          <w:szCs w:val="24"/>
        </w:rPr>
        <w:t>-Jakić, Živko, Povijest starog vijeka, priručnik s čitankom za v. razred osnovne škole, Školska knjiga, Zagreb, 1994.</w:t>
      </w:r>
    </w:p>
    <w:p w:rsidR="00EA5B42" w:rsidRPr="00527710" w:rsidRDefault="00EA5B42" w:rsidP="00EA5B42">
      <w:pPr>
        <w:jc w:val="both"/>
        <w:rPr>
          <w:rFonts w:ascii="Calibri Light" w:hAnsi="Calibri Light" w:cs="Calibri Light"/>
          <w:sz w:val="24"/>
          <w:szCs w:val="24"/>
        </w:rPr>
      </w:pPr>
      <w:r w:rsidRPr="00527710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Kemp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Barry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 xml:space="preserve"> J., 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Ancient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Egypt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 xml:space="preserve">: 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Anatomy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of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 xml:space="preserve"> a 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Civilisation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Routledge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Abingdon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>, 2005.</w:t>
      </w:r>
    </w:p>
    <w:p w:rsidR="00EA5B42" w:rsidRPr="00527710" w:rsidRDefault="00EA5B42" w:rsidP="00EA5B42">
      <w:pPr>
        <w:jc w:val="both"/>
        <w:rPr>
          <w:rFonts w:ascii="Calibri Light" w:hAnsi="Calibri Light" w:cs="Calibri Light"/>
          <w:sz w:val="24"/>
          <w:szCs w:val="24"/>
        </w:rPr>
      </w:pPr>
      <w:r w:rsidRPr="00527710">
        <w:rPr>
          <w:rFonts w:ascii="Calibri Light" w:hAnsi="Calibri Light" w:cs="Calibri Light"/>
          <w:sz w:val="24"/>
          <w:szCs w:val="24"/>
        </w:rPr>
        <w:t>-Koren, Snježana, Poučavanje o interpretacijama, Povijest u nastavi 10/20 (2), Zagreb, 2014.</w:t>
      </w:r>
    </w:p>
    <w:p w:rsidR="00EA5B42" w:rsidRPr="00527710" w:rsidRDefault="00EA5B42" w:rsidP="00EA5B42">
      <w:pPr>
        <w:jc w:val="both"/>
        <w:rPr>
          <w:rFonts w:ascii="Calibri Light" w:hAnsi="Calibri Light" w:cs="Calibri Light"/>
          <w:sz w:val="24"/>
          <w:szCs w:val="24"/>
        </w:rPr>
      </w:pPr>
      <w:r w:rsidRPr="00527710">
        <w:rPr>
          <w:rFonts w:ascii="Calibri Light" w:hAnsi="Calibri Light" w:cs="Calibri Light"/>
          <w:sz w:val="24"/>
          <w:szCs w:val="24"/>
        </w:rPr>
        <w:t xml:space="preserve">-Povijest 1: Prapovijest i prve civilizacije, 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 xml:space="preserve">. Hrvatskog izdanja Goldstein, Ivo, 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 xml:space="preserve"> holding, 2007./2008.</w:t>
      </w:r>
    </w:p>
    <w:p w:rsidR="00EA5B42" w:rsidRPr="00527710" w:rsidRDefault="00EA5B42" w:rsidP="00EA5B42">
      <w:pPr>
        <w:jc w:val="both"/>
        <w:rPr>
          <w:rFonts w:ascii="Calibri Light" w:hAnsi="Calibri Light" w:cs="Calibri Light"/>
          <w:sz w:val="24"/>
          <w:szCs w:val="24"/>
        </w:rPr>
      </w:pPr>
      <w:r w:rsidRPr="00527710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Tomorad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>, Mladen, Staroegipatska civilizacija, sv.1: Povijest i kultura starog Egipta, Sveučilište u Zagrebu, Hrvatski studiji, Zagreb, 2016.</w:t>
      </w:r>
    </w:p>
    <w:p w:rsidR="00EA5B42" w:rsidRPr="00527710" w:rsidRDefault="00EA5B42" w:rsidP="00EA5B42">
      <w:pPr>
        <w:jc w:val="both"/>
        <w:rPr>
          <w:rFonts w:ascii="Calibri Light" w:hAnsi="Calibri Light" w:cs="Calibri Light"/>
          <w:sz w:val="24"/>
          <w:szCs w:val="24"/>
        </w:rPr>
      </w:pPr>
      <w:r w:rsidRPr="00527710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>, Danijela, Provjera znanja i ocjenjivanje u nastavi povijesti, Srednja Europa, Zagreb, 2005.</w:t>
      </w:r>
    </w:p>
    <w:p w:rsidR="00EA5B42" w:rsidRPr="00527710" w:rsidRDefault="00EA5B42" w:rsidP="00EA5B42">
      <w:pPr>
        <w:jc w:val="both"/>
        <w:rPr>
          <w:rFonts w:ascii="Calibri Light" w:hAnsi="Calibri Light" w:cs="Calibri Light"/>
          <w:sz w:val="24"/>
          <w:szCs w:val="24"/>
        </w:rPr>
      </w:pPr>
      <w:r w:rsidRPr="00527710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>, Igor, Sinovi sunca, CID, Zagreb, 1997.</w:t>
      </w:r>
    </w:p>
    <w:p w:rsidR="00EA5B42" w:rsidRPr="00527710" w:rsidRDefault="00EA5B42" w:rsidP="00EA5B42">
      <w:pPr>
        <w:jc w:val="both"/>
        <w:rPr>
          <w:rFonts w:ascii="Calibri Light" w:hAnsi="Calibri Light" w:cs="Calibri Light"/>
          <w:sz w:val="24"/>
          <w:szCs w:val="24"/>
        </w:rPr>
      </w:pPr>
      <w:r w:rsidRPr="00527710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>, Igor, Stari Egipat-povijest, književnost i umjetnost drevnih Egipćana, Školska knjiga, Zagreb, 2004.</w:t>
      </w:r>
    </w:p>
    <w:p w:rsidR="00EA5B42" w:rsidRPr="00527710" w:rsidRDefault="00EA5B42" w:rsidP="00EA5B42">
      <w:pPr>
        <w:jc w:val="both"/>
        <w:rPr>
          <w:rFonts w:ascii="Calibri Light" w:hAnsi="Calibri Light" w:cs="Calibri Light"/>
          <w:sz w:val="24"/>
          <w:szCs w:val="24"/>
        </w:rPr>
      </w:pPr>
      <w:r w:rsidRPr="00527710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 xml:space="preserve">, Igor, 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Ozirisova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 xml:space="preserve"> zemlja, Školska knjiga, Zagreb, 2005.</w:t>
      </w:r>
    </w:p>
    <w:p w:rsidR="00EA5B42" w:rsidRPr="00527710" w:rsidRDefault="00EA5B42" w:rsidP="00EA5B42">
      <w:pPr>
        <w:jc w:val="both"/>
        <w:rPr>
          <w:rFonts w:ascii="Calibri Light" w:hAnsi="Calibri Light" w:cs="Calibri Light"/>
          <w:sz w:val="24"/>
          <w:szCs w:val="24"/>
        </w:rPr>
      </w:pPr>
      <w:r w:rsidRPr="00527710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527710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527710">
        <w:rPr>
          <w:rFonts w:ascii="Calibri Light" w:hAnsi="Calibri Light" w:cs="Calibri Light"/>
          <w:sz w:val="24"/>
          <w:szCs w:val="24"/>
        </w:rPr>
        <w:t>, Igor, Život Egipćana, Izdanja Arheološkog muzeja u Zagrebu, Zagreb, 2013.</w:t>
      </w:r>
    </w:p>
    <w:p w:rsidR="00EA5B42" w:rsidRPr="00527710" w:rsidRDefault="00EA5B42" w:rsidP="00EA5B42">
      <w:pPr>
        <w:jc w:val="both"/>
        <w:rPr>
          <w:rFonts w:ascii="Calibri Light" w:hAnsi="Calibri Light" w:cs="Calibri Light"/>
          <w:sz w:val="24"/>
          <w:szCs w:val="24"/>
        </w:rPr>
      </w:pPr>
      <w:r w:rsidRPr="00527710">
        <w:rPr>
          <w:rFonts w:ascii="Calibri Light" w:hAnsi="Calibri Light" w:cs="Calibri Light"/>
          <w:sz w:val="24"/>
          <w:szCs w:val="24"/>
        </w:rPr>
        <w:t>-https://www.ducksters.com/history/ancient_egypt/cities_of_ancient_egypt_php</w:t>
      </w:r>
    </w:p>
    <w:p w:rsidR="00EA5B42" w:rsidRPr="00527710" w:rsidRDefault="00EA5B42" w:rsidP="00EA5B42">
      <w:pPr>
        <w:rPr>
          <w:rFonts w:ascii="Calibri Light" w:hAnsi="Calibri Light" w:cs="Calibri Light"/>
          <w:b/>
          <w:sz w:val="24"/>
          <w:szCs w:val="24"/>
        </w:rPr>
      </w:pPr>
    </w:p>
    <w:p w:rsidR="00EA5B42" w:rsidRPr="00527710" w:rsidRDefault="00EA5B42">
      <w:pPr>
        <w:rPr>
          <w:rFonts w:ascii="Calibri Light" w:hAnsi="Calibri Light" w:cs="Calibri Light"/>
          <w:sz w:val="24"/>
          <w:szCs w:val="24"/>
        </w:rPr>
      </w:pPr>
    </w:p>
    <w:sectPr w:rsidR="00EA5B42" w:rsidRPr="00527710" w:rsidSect="00527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69B6"/>
    <w:rsid w:val="0038543A"/>
    <w:rsid w:val="00527710"/>
    <w:rsid w:val="00702630"/>
    <w:rsid w:val="00A34AC4"/>
    <w:rsid w:val="00B369B6"/>
    <w:rsid w:val="00C31C93"/>
    <w:rsid w:val="00E14273"/>
    <w:rsid w:val="00E4088A"/>
    <w:rsid w:val="00EA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B369B6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B369B6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B369B6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B369B6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B369B6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B369B6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B369B6"/>
    <w:rPr>
      <w:rFonts w:ascii="Arial" w:hAnsi="Arial" w:cs="Arial" w:hint="default"/>
      <w:b w:val="0"/>
      <w:bCs w:val="0"/>
      <w:cap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1099</Words>
  <Characters>6265</Characters>
  <Application>Microsoft Office Word</Application>
  <DocSecurity>0</DocSecurity>
  <Lines>52</Lines>
  <Paragraphs>14</Paragraphs>
  <ScaleCrop>false</ScaleCrop>
  <Company>Grizli777</Company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</cp:revision>
  <dcterms:created xsi:type="dcterms:W3CDTF">2019-08-23T10:06:00Z</dcterms:created>
  <dcterms:modified xsi:type="dcterms:W3CDTF">2020-05-07T12:50:00Z</dcterms:modified>
</cp:coreProperties>
</file>